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99FD" w14:textId="3C0AA036" w:rsidR="00233EF0" w:rsidRDefault="005502A9" w:rsidP="00233EF0">
      <w:pPr>
        <w:spacing w:line="360" w:lineRule="auto"/>
      </w:pPr>
      <w:r>
        <w:t>Miksi</w:t>
      </w:r>
      <w:r w:rsidR="00233EF0">
        <w:t xml:space="preserve"> setä Satakieli on niin köyhä?</w:t>
      </w:r>
    </w:p>
    <w:p w14:paraId="4E34A055" w14:textId="53F7B9DD" w:rsidR="00233EF0" w:rsidRDefault="00233EF0" w:rsidP="00233EF0">
      <w:pPr>
        <w:spacing w:line="360" w:lineRule="auto"/>
      </w:pPr>
    </w:p>
    <w:p w14:paraId="61A23D15" w14:textId="029112C7" w:rsidR="00233EF0" w:rsidRDefault="00233EF0" w:rsidP="00233EF0">
      <w:pPr>
        <w:spacing w:line="360" w:lineRule="auto"/>
      </w:pPr>
      <w:r>
        <w:t>Setä Satakielellä on aina hirveän vähän rahaa, sillä setä Satakieli maksaa jatkuvasti kadulla sakkoja.</w:t>
      </w:r>
    </w:p>
    <w:p w14:paraId="128A1C23" w14:textId="5B1716EF" w:rsidR="00233EF0" w:rsidRDefault="00233EF0" w:rsidP="00233EF0">
      <w:pPr>
        <w:spacing w:line="360" w:lineRule="auto"/>
      </w:pPr>
      <w:r>
        <w:t xml:space="preserve">Setä Satakieli ei osaa nimittäin lainkaan liikkua kaupungissa. Kun on vihreä valo, setä Satakieli seisoo jalkakäytävän reunassa paikallaan kuin pylväs. Hänet on usein suorastaan sekoitettu bussipysäkin tolppaan. </w:t>
      </w:r>
    </w:p>
    <w:p w14:paraId="1FD7BBEC" w14:textId="5BE28D07" w:rsidR="00233EF0" w:rsidRDefault="00233EF0" w:rsidP="00233EF0">
      <w:pPr>
        <w:spacing w:line="360" w:lineRule="auto"/>
      </w:pPr>
      <w:r>
        <w:t xml:space="preserve">Kun tulee keltainen valo, setä Satakieli alkaa hiljaa liikuttaa </w:t>
      </w:r>
      <w:r w:rsidR="005502A9">
        <w:t>takimmais</w:t>
      </w:r>
      <w:r w:rsidR="00A117EB">
        <w:t>ta</w:t>
      </w:r>
      <w:r w:rsidR="005502A9">
        <w:t xml:space="preserve"> jalk</w:t>
      </w:r>
      <w:r w:rsidR="00A117EB">
        <w:t>aansa</w:t>
      </w:r>
      <w:r w:rsidR="00D7676E">
        <w:t>. Mutta ei hän kyllä hievahda paikaltaan.</w:t>
      </w:r>
    </w:p>
    <w:p w14:paraId="286EB965" w14:textId="6F022309" w:rsidR="00D7676E" w:rsidRDefault="00D7676E" w:rsidP="00233EF0">
      <w:pPr>
        <w:spacing w:line="360" w:lineRule="auto"/>
      </w:pPr>
      <w:r>
        <w:t>Kun syttyy punainen valo, setä Satakieli hyppää jalkakäytävältä autojen joukkoon kuin virtaavaan jokeen ja haluaa päästä kadun yli.</w:t>
      </w:r>
    </w:p>
    <w:p w14:paraId="40070E26" w14:textId="01E72FA7" w:rsidR="00D7676E" w:rsidRDefault="00D7676E" w:rsidP="00233EF0">
      <w:pPr>
        <w:spacing w:line="360" w:lineRule="auto"/>
      </w:pPr>
      <w:r>
        <w:t>Oi, setä Satakieli, oletko sinä sekaisin! Ota järki käteen!</w:t>
      </w:r>
    </w:p>
    <w:p w14:paraId="1D1BC8BA" w14:textId="0690E2F2" w:rsidR="00D7676E" w:rsidRDefault="00D7676E" w:rsidP="00233EF0">
      <w:pPr>
        <w:spacing w:line="360" w:lineRule="auto"/>
      </w:pPr>
      <w:r>
        <w:t xml:space="preserve">Kerran </w:t>
      </w:r>
      <w:r w:rsidR="005502A9">
        <w:t>poliisi</w:t>
      </w:r>
      <w:r>
        <w:t xml:space="preserve"> halusi jälleen periä setä Satakieleltä kolme kruunua sakkoa, mutta lapset alkoiva</w:t>
      </w:r>
      <w:r w:rsidR="005502A9">
        <w:t>t</w:t>
      </w:r>
      <w:r>
        <w:t xml:space="preserve"> pyytää: ”Kiltti </w:t>
      </w:r>
      <w:r w:rsidR="005502A9">
        <w:t>poliisi</w:t>
      </w:r>
      <w:r>
        <w:t xml:space="preserve">, älä ota niin paljon! Kun oli keltainen valo, setä Satakieli teki kaiken oikein! Ota kaksi kruunua sakkoa, </w:t>
      </w:r>
      <w:r w:rsidR="005502A9">
        <w:t>poliisisetä</w:t>
      </w:r>
      <w:r>
        <w:t>, jos se auttaa jotain!</w:t>
      </w:r>
    </w:p>
    <w:p w14:paraId="3BAD9F66" w14:textId="7F1E9900" w:rsidR="00D7676E" w:rsidRDefault="00D7676E" w:rsidP="00233EF0">
      <w:pPr>
        <w:spacing w:line="360" w:lineRule="auto"/>
      </w:pPr>
      <w:r>
        <w:t xml:space="preserve">Setä Satakieli on nimittäin parantumaton. Hän hyppää jatkuvasti liikkuvasta raitiovaunusta alas ja ajaa </w:t>
      </w:r>
      <w:r w:rsidR="005502A9">
        <w:t>Kehrääjän</w:t>
      </w:r>
      <w:r>
        <w:t xml:space="preserve"> kadulla ajotiellä potkulaudalla.</w:t>
      </w:r>
    </w:p>
    <w:p w14:paraId="6338EDEF" w14:textId="60C6DD27" w:rsidR="00D7676E" w:rsidRDefault="00D7676E" w:rsidP="00233EF0">
      <w:pPr>
        <w:spacing w:line="360" w:lineRule="auto"/>
      </w:pPr>
      <w:r>
        <w:t>Oi, setä Satakieli, etkö häpeä! Etkö sinä siis tunne liikennesääntöjä?</w:t>
      </w:r>
    </w:p>
    <w:sectPr w:rsidR="00D767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F0"/>
    <w:rsid w:val="00233EF0"/>
    <w:rsid w:val="005502A9"/>
    <w:rsid w:val="00A117EB"/>
    <w:rsid w:val="00D7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E56D39"/>
  <w15:chartTrackingRefBased/>
  <w15:docId w15:val="{7D83A257-9256-1A4B-95D0-6FCE99D8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Salokannel</dc:creator>
  <cp:keywords/>
  <dc:description/>
  <cp:lastModifiedBy>Anja Salokannel</cp:lastModifiedBy>
  <cp:revision>2</cp:revision>
  <dcterms:created xsi:type="dcterms:W3CDTF">2026-01-09T16:40:00Z</dcterms:created>
  <dcterms:modified xsi:type="dcterms:W3CDTF">2026-01-09T16:40:00Z</dcterms:modified>
</cp:coreProperties>
</file>